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25EF5" w14:textId="649C144B" w:rsidR="00E04CDA" w:rsidRPr="0003149C" w:rsidRDefault="00C33CFD" w:rsidP="00C33CFD">
      <w:pPr>
        <w:pStyle w:val="Geenafstand"/>
        <w:rPr>
          <w:rFonts w:ascii="Arial" w:hAnsi="Arial" w:cs="Arial"/>
          <w:sz w:val="24"/>
          <w:szCs w:val="24"/>
          <w:u w:val="single"/>
        </w:rPr>
      </w:pPr>
      <w:r w:rsidRPr="0003149C">
        <w:rPr>
          <w:rFonts w:ascii="Arial" w:hAnsi="Arial" w:cs="Arial"/>
          <w:sz w:val="24"/>
          <w:szCs w:val="24"/>
          <w:u w:val="single"/>
        </w:rPr>
        <w:t>Uitnodiging voor een ledenraadpleging</w:t>
      </w:r>
      <w:r w:rsidR="0003149C" w:rsidRPr="0003149C">
        <w:rPr>
          <w:rFonts w:ascii="Arial" w:hAnsi="Arial" w:cs="Arial"/>
          <w:sz w:val="24"/>
          <w:szCs w:val="24"/>
          <w:u w:val="single"/>
        </w:rPr>
        <w:t xml:space="preserve"> op vrijdagavond 29 mei om </w:t>
      </w:r>
      <w:r w:rsidR="00E257CC">
        <w:rPr>
          <w:rFonts w:ascii="Arial" w:hAnsi="Arial" w:cs="Arial"/>
          <w:sz w:val="24"/>
          <w:szCs w:val="24"/>
          <w:u w:val="single"/>
        </w:rPr>
        <w:t>19:3</w:t>
      </w:r>
      <w:r w:rsidR="0003149C" w:rsidRPr="0003149C">
        <w:rPr>
          <w:rFonts w:ascii="Arial" w:hAnsi="Arial" w:cs="Arial"/>
          <w:sz w:val="24"/>
          <w:szCs w:val="24"/>
          <w:u w:val="single"/>
        </w:rPr>
        <w:t>0</w:t>
      </w:r>
      <w:r w:rsidR="00E257CC">
        <w:rPr>
          <w:rFonts w:ascii="Arial" w:hAnsi="Arial" w:cs="Arial"/>
          <w:sz w:val="24"/>
          <w:szCs w:val="24"/>
          <w:u w:val="single"/>
        </w:rPr>
        <w:t xml:space="preserve"> </w:t>
      </w:r>
      <w:r w:rsidR="0003149C" w:rsidRPr="0003149C">
        <w:rPr>
          <w:rFonts w:ascii="Arial" w:hAnsi="Arial" w:cs="Arial"/>
          <w:sz w:val="24"/>
          <w:szCs w:val="24"/>
          <w:u w:val="single"/>
        </w:rPr>
        <w:t>uur op de KCT.</w:t>
      </w:r>
    </w:p>
    <w:p w14:paraId="6C22CFF4" w14:textId="77777777" w:rsidR="00C33CFD" w:rsidRDefault="00C33CFD" w:rsidP="00C33CFD">
      <w:pPr>
        <w:pStyle w:val="Geenafstand"/>
        <w:rPr>
          <w:rFonts w:ascii="Arial" w:hAnsi="Arial" w:cs="Arial"/>
          <w:sz w:val="24"/>
          <w:szCs w:val="24"/>
        </w:rPr>
      </w:pPr>
    </w:p>
    <w:p w14:paraId="582F23B5" w14:textId="77777777" w:rsidR="00C33CFD" w:rsidRDefault="00C33CFD" w:rsidP="00C33CFD">
      <w:pPr>
        <w:pStyle w:val="Geenafstand"/>
        <w:rPr>
          <w:rFonts w:ascii="Arial" w:hAnsi="Arial" w:cs="Arial"/>
          <w:sz w:val="24"/>
          <w:szCs w:val="24"/>
        </w:rPr>
      </w:pPr>
    </w:p>
    <w:p w14:paraId="0EDD245E" w14:textId="7C26EAD1" w:rsidR="00C33CFD" w:rsidRDefault="00C33CFD" w:rsidP="00C33CFD">
      <w:pPr>
        <w:pStyle w:val="Geenafstand"/>
        <w:rPr>
          <w:rFonts w:ascii="Arial" w:hAnsi="Arial" w:cs="Arial"/>
          <w:sz w:val="24"/>
          <w:szCs w:val="24"/>
        </w:rPr>
      </w:pPr>
      <w:r>
        <w:rPr>
          <w:rFonts w:ascii="Arial" w:hAnsi="Arial" w:cs="Arial"/>
          <w:sz w:val="24"/>
          <w:szCs w:val="24"/>
        </w:rPr>
        <w:t>Beste kanovrienden,</w:t>
      </w:r>
    </w:p>
    <w:p w14:paraId="58E99045" w14:textId="77777777" w:rsidR="00C33CFD" w:rsidRDefault="00C33CFD" w:rsidP="00C33CFD">
      <w:pPr>
        <w:pStyle w:val="Geenafstand"/>
        <w:rPr>
          <w:rFonts w:ascii="Arial" w:hAnsi="Arial" w:cs="Arial"/>
          <w:sz w:val="24"/>
          <w:szCs w:val="24"/>
        </w:rPr>
      </w:pPr>
    </w:p>
    <w:p w14:paraId="13EF44A0" w14:textId="5AEA47B4" w:rsidR="00C33CFD" w:rsidRDefault="0003149C" w:rsidP="00C33CFD">
      <w:pPr>
        <w:pStyle w:val="Geenafstand"/>
        <w:rPr>
          <w:rFonts w:ascii="Arial" w:hAnsi="Arial" w:cs="Arial"/>
          <w:sz w:val="24"/>
          <w:szCs w:val="24"/>
        </w:rPr>
      </w:pPr>
      <w:r>
        <w:rPr>
          <w:rFonts w:ascii="Arial" w:hAnsi="Arial" w:cs="Arial"/>
          <w:sz w:val="24"/>
          <w:szCs w:val="24"/>
        </w:rPr>
        <w:t>Onze vereniging staat tegen wil en dank voor een beslissing betreft de energievoorziening van onze clubgebouwen.</w:t>
      </w:r>
    </w:p>
    <w:p w14:paraId="32F43257" w14:textId="77777777" w:rsidR="0003149C" w:rsidRDefault="0003149C" w:rsidP="00C33CFD">
      <w:pPr>
        <w:pStyle w:val="Geenafstand"/>
        <w:rPr>
          <w:rFonts w:ascii="Arial" w:hAnsi="Arial" w:cs="Arial"/>
          <w:sz w:val="24"/>
          <w:szCs w:val="24"/>
        </w:rPr>
      </w:pPr>
    </w:p>
    <w:p w14:paraId="61FC95AE" w14:textId="7F506CE3" w:rsidR="0003149C" w:rsidRDefault="0003149C" w:rsidP="00C33CFD">
      <w:pPr>
        <w:pStyle w:val="Geenafstand"/>
        <w:rPr>
          <w:rFonts w:ascii="Arial" w:hAnsi="Arial" w:cs="Arial"/>
          <w:sz w:val="24"/>
          <w:szCs w:val="24"/>
        </w:rPr>
      </w:pPr>
      <w:r>
        <w:rPr>
          <w:rFonts w:ascii="Arial" w:hAnsi="Arial" w:cs="Arial"/>
          <w:sz w:val="24"/>
          <w:szCs w:val="24"/>
        </w:rPr>
        <w:t>Onder de koepel van SWT (Stichting Watersportbaan Tilburg) zitten we als KCT op een terrein  met 2 roeiverenigingen, nl. TOR en VIDAR.</w:t>
      </w:r>
    </w:p>
    <w:p w14:paraId="7644E36C" w14:textId="77777777" w:rsidR="0003149C" w:rsidRDefault="0003149C" w:rsidP="00C33CFD">
      <w:pPr>
        <w:pStyle w:val="Geenafstand"/>
        <w:rPr>
          <w:rFonts w:ascii="Arial" w:hAnsi="Arial" w:cs="Arial"/>
          <w:sz w:val="24"/>
          <w:szCs w:val="24"/>
        </w:rPr>
      </w:pPr>
    </w:p>
    <w:p w14:paraId="5ABE7221" w14:textId="021BCDAE" w:rsidR="0003149C" w:rsidRDefault="0003149C" w:rsidP="00C33CFD">
      <w:pPr>
        <w:pStyle w:val="Geenafstand"/>
        <w:rPr>
          <w:rFonts w:ascii="Arial" w:hAnsi="Arial" w:cs="Arial"/>
          <w:sz w:val="24"/>
          <w:szCs w:val="24"/>
        </w:rPr>
      </w:pPr>
      <w:r>
        <w:rPr>
          <w:rFonts w:ascii="Arial" w:hAnsi="Arial" w:cs="Arial"/>
          <w:sz w:val="24"/>
          <w:szCs w:val="24"/>
        </w:rPr>
        <w:t>De 2 roeiverenigingen willen een zwaardere elektra-aansluiting omwille van uitbreiding van hun elektrische installatie en dat kan niet via de huidige aanbieder van elektra gerealiseerd worden.</w:t>
      </w:r>
    </w:p>
    <w:p w14:paraId="61A21B9F" w14:textId="77777777" w:rsidR="0003149C" w:rsidRDefault="0003149C" w:rsidP="00C33CFD">
      <w:pPr>
        <w:pStyle w:val="Geenafstand"/>
        <w:rPr>
          <w:rFonts w:ascii="Arial" w:hAnsi="Arial" w:cs="Arial"/>
          <w:sz w:val="24"/>
          <w:szCs w:val="24"/>
        </w:rPr>
      </w:pPr>
    </w:p>
    <w:p w14:paraId="685763B4" w14:textId="5B47C55B" w:rsidR="0003149C" w:rsidRDefault="0003149C" w:rsidP="00C33CFD">
      <w:pPr>
        <w:pStyle w:val="Geenafstand"/>
        <w:rPr>
          <w:rFonts w:ascii="Arial" w:hAnsi="Arial" w:cs="Arial"/>
          <w:sz w:val="24"/>
          <w:szCs w:val="24"/>
        </w:rPr>
      </w:pPr>
      <w:r>
        <w:rPr>
          <w:rFonts w:ascii="Arial" w:hAnsi="Arial" w:cs="Arial"/>
          <w:sz w:val="24"/>
          <w:szCs w:val="24"/>
        </w:rPr>
        <w:t>Het verenigingsterrein is verstoken van nutsvoorzieningen, zoals elektra, water, riool en gas.</w:t>
      </w:r>
    </w:p>
    <w:p w14:paraId="07540776" w14:textId="7C1DC8DC" w:rsidR="0003149C" w:rsidRDefault="0003149C" w:rsidP="00C33CFD">
      <w:pPr>
        <w:pStyle w:val="Geenafstand"/>
        <w:rPr>
          <w:rFonts w:ascii="Arial" w:hAnsi="Arial" w:cs="Arial"/>
          <w:sz w:val="24"/>
          <w:szCs w:val="24"/>
        </w:rPr>
      </w:pPr>
      <w:r>
        <w:rPr>
          <w:rFonts w:ascii="Arial" w:hAnsi="Arial" w:cs="Arial"/>
          <w:sz w:val="24"/>
          <w:szCs w:val="24"/>
        </w:rPr>
        <w:t>Alle huidige voorzieningen zijn afgetakt van het recreatiepark “De Beekse Bergen”, en lopen via VIDAR.</w:t>
      </w:r>
    </w:p>
    <w:p w14:paraId="3CEA2481" w14:textId="77777777" w:rsidR="00466498" w:rsidRDefault="00466498" w:rsidP="00C33CFD">
      <w:pPr>
        <w:pStyle w:val="Geenafstand"/>
        <w:rPr>
          <w:rFonts w:ascii="Arial" w:hAnsi="Arial" w:cs="Arial"/>
          <w:sz w:val="24"/>
          <w:szCs w:val="24"/>
        </w:rPr>
      </w:pPr>
    </w:p>
    <w:p w14:paraId="47679876" w14:textId="289B2B64" w:rsidR="00466498" w:rsidRDefault="00466498" w:rsidP="00C33CFD">
      <w:pPr>
        <w:pStyle w:val="Geenafstand"/>
        <w:rPr>
          <w:rFonts w:ascii="Arial" w:hAnsi="Arial" w:cs="Arial"/>
          <w:sz w:val="24"/>
          <w:szCs w:val="24"/>
        </w:rPr>
      </w:pPr>
      <w:r>
        <w:rPr>
          <w:rFonts w:ascii="Arial" w:hAnsi="Arial" w:cs="Arial"/>
          <w:sz w:val="24"/>
          <w:szCs w:val="24"/>
        </w:rPr>
        <w:t>Zowel VIDAR als TOR wensen zwaardere aansluitingen en dat kan niet via het recreatiepark omdat het park zelf ook uitbreidingsplannen heeft en dus ook elektra-aansluitingen tekort komen.</w:t>
      </w:r>
    </w:p>
    <w:p w14:paraId="704C4438" w14:textId="4D90BC23" w:rsidR="00466498" w:rsidRDefault="00466498" w:rsidP="00C33CFD">
      <w:pPr>
        <w:pStyle w:val="Geenafstand"/>
        <w:rPr>
          <w:rFonts w:ascii="Arial" w:hAnsi="Arial" w:cs="Arial"/>
          <w:sz w:val="24"/>
          <w:szCs w:val="24"/>
        </w:rPr>
      </w:pPr>
      <w:r>
        <w:rPr>
          <w:rFonts w:ascii="Arial" w:hAnsi="Arial" w:cs="Arial"/>
          <w:sz w:val="24"/>
          <w:szCs w:val="24"/>
        </w:rPr>
        <w:t xml:space="preserve">Wij vinden dat erg jammer, want door de zonnepanelen op de botenloodsen </w:t>
      </w:r>
      <w:r w:rsidR="00B47D31">
        <w:rPr>
          <w:rFonts w:ascii="Arial" w:hAnsi="Arial" w:cs="Arial"/>
          <w:sz w:val="24"/>
          <w:szCs w:val="24"/>
        </w:rPr>
        <w:t xml:space="preserve">bij onze club </w:t>
      </w:r>
      <w:r>
        <w:rPr>
          <w:rFonts w:ascii="Arial" w:hAnsi="Arial" w:cs="Arial"/>
          <w:sz w:val="24"/>
          <w:szCs w:val="24"/>
        </w:rPr>
        <w:t>zijn we met de huidige oude elektrameter die zowel vooruit- als achteruit loopt, zelfvoorzienend. We hebben sinds 1-1-2023 geen verbruikskosten meer gehad.</w:t>
      </w:r>
    </w:p>
    <w:p w14:paraId="0C9D1C82" w14:textId="77777777" w:rsidR="00466498" w:rsidRDefault="00466498" w:rsidP="00C33CFD">
      <w:pPr>
        <w:pStyle w:val="Geenafstand"/>
        <w:rPr>
          <w:rFonts w:ascii="Arial" w:hAnsi="Arial" w:cs="Arial"/>
          <w:sz w:val="24"/>
          <w:szCs w:val="24"/>
        </w:rPr>
      </w:pPr>
    </w:p>
    <w:p w14:paraId="627D1E27" w14:textId="77777777" w:rsidR="00466498" w:rsidRDefault="00466498" w:rsidP="00C33CFD">
      <w:pPr>
        <w:pStyle w:val="Geenafstand"/>
        <w:rPr>
          <w:rFonts w:ascii="Arial" w:hAnsi="Arial" w:cs="Arial"/>
          <w:sz w:val="24"/>
          <w:szCs w:val="24"/>
        </w:rPr>
      </w:pPr>
      <w:r>
        <w:rPr>
          <w:rFonts w:ascii="Arial" w:hAnsi="Arial" w:cs="Arial"/>
          <w:sz w:val="24"/>
          <w:szCs w:val="24"/>
        </w:rPr>
        <w:t>We hebben voorgesteld dat VIDAR en TOR alleen bij Enexis aangesloten worden en dat wij aan de oude elektrakabel van de Beekse Bergen verbonden blijven, maar dat willen beide verenigingen niet meer. Zij hopen zelfs op een bonus van het recreatiepark als de watersportverenigingen hun elektra elders vandaan halen. Dat is erg nadelig voor de kanoclub.</w:t>
      </w:r>
    </w:p>
    <w:p w14:paraId="4D6CAD79" w14:textId="77777777" w:rsidR="00466498" w:rsidRDefault="00466498" w:rsidP="00C33CFD">
      <w:pPr>
        <w:pStyle w:val="Geenafstand"/>
        <w:rPr>
          <w:rFonts w:ascii="Arial" w:hAnsi="Arial" w:cs="Arial"/>
          <w:sz w:val="24"/>
          <w:szCs w:val="24"/>
        </w:rPr>
      </w:pPr>
    </w:p>
    <w:p w14:paraId="13F0ECE9" w14:textId="263B6678" w:rsidR="00466498" w:rsidRDefault="00466498" w:rsidP="00C33CFD">
      <w:pPr>
        <w:pStyle w:val="Geenafstand"/>
        <w:rPr>
          <w:rFonts w:ascii="Arial" w:hAnsi="Arial" w:cs="Arial"/>
          <w:sz w:val="24"/>
          <w:szCs w:val="24"/>
        </w:rPr>
      </w:pPr>
      <w:r w:rsidRPr="00B47D31">
        <w:rPr>
          <w:rFonts w:ascii="Arial" w:hAnsi="Arial" w:cs="Arial"/>
          <w:b/>
          <w:bCs/>
          <w:sz w:val="24"/>
          <w:szCs w:val="24"/>
        </w:rPr>
        <w:t xml:space="preserve">Er zijn </w:t>
      </w:r>
      <w:r w:rsidR="006A5A32">
        <w:rPr>
          <w:rFonts w:ascii="Arial" w:hAnsi="Arial" w:cs="Arial"/>
          <w:b/>
          <w:bCs/>
          <w:sz w:val="24"/>
          <w:szCs w:val="24"/>
        </w:rPr>
        <w:t>3</w:t>
      </w:r>
      <w:r w:rsidR="00B47D31" w:rsidRPr="00B47D31">
        <w:rPr>
          <w:rFonts w:ascii="Arial" w:hAnsi="Arial" w:cs="Arial"/>
          <w:b/>
          <w:bCs/>
          <w:sz w:val="24"/>
          <w:szCs w:val="24"/>
        </w:rPr>
        <w:t xml:space="preserve"> </w:t>
      </w:r>
      <w:r w:rsidRPr="00B47D31">
        <w:rPr>
          <w:rFonts w:ascii="Arial" w:hAnsi="Arial" w:cs="Arial"/>
          <w:b/>
          <w:bCs/>
          <w:sz w:val="24"/>
          <w:szCs w:val="24"/>
        </w:rPr>
        <w:t>optie’s die er voor ons open staan</w:t>
      </w:r>
      <w:r>
        <w:rPr>
          <w:rFonts w:ascii="Arial" w:hAnsi="Arial" w:cs="Arial"/>
          <w:sz w:val="24"/>
          <w:szCs w:val="24"/>
        </w:rPr>
        <w:t>.</w:t>
      </w:r>
    </w:p>
    <w:p w14:paraId="29AF8C7C" w14:textId="77777777" w:rsidR="00466498" w:rsidRDefault="00466498" w:rsidP="00C33CFD">
      <w:pPr>
        <w:pStyle w:val="Geenafstand"/>
        <w:rPr>
          <w:rFonts w:ascii="Arial" w:hAnsi="Arial" w:cs="Arial"/>
          <w:sz w:val="24"/>
          <w:szCs w:val="24"/>
        </w:rPr>
      </w:pPr>
    </w:p>
    <w:p w14:paraId="247E40A6" w14:textId="77777777" w:rsidR="00B93C61" w:rsidRDefault="00466498" w:rsidP="00C33CFD">
      <w:pPr>
        <w:pStyle w:val="Geenafstand"/>
        <w:rPr>
          <w:rFonts w:ascii="Arial" w:hAnsi="Arial" w:cs="Arial"/>
          <w:sz w:val="24"/>
          <w:szCs w:val="24"/>
        </w:rPr>
      </w:pPr>
      <w:r w:rsidRPr="00B47D31">
        <w:rPr>
          <w:rFonts w:ascii="Arial" w:hAnsi="Arial" w:cs="Arial"/>
          <w:sz w:val="24"/>
          <w:szCs w:val="24"/>
          <w:u w:val="single"/>
        </w:rPr>
        <w:t>1</w:t>
      </w:r>
      <w:r w:rsidRPr="00B47D31">
        <w:rPr>
          <w:rFonts w:ascii="Arial" w:hAnsi="Arial" w:cs="Arial"/>
          <w:sz w:val="24"/>
          <w:szCs w:val="24"/>
          <w:u w:val="single"/>
          <w:vertAlign w:val="superscript"/>
        </w:rPr>
        <w:t>e</w:t>
      </w:r>
      <w:r w:rsidRPr="00B47D31">
        <w:rPr>
          <w:rFonts w:ascii="Arial" w:hAnsi="Arial" w:cs="Arial"/>
          <w:sz w:val="24"/>
          <w:szCs w:val="24"/>
          <w:u w:val="single"/>
        </w:rPr>
        <w:t xml:space="preserve"> optie</w:t>
      </w:r>
      <w:r>
        <w:rPr>
          <w:rFonts w:ascii="Arial" w:hAnsi="Arial" w:cs="Arial"/>
          <w:sz w:val="24"/>
          <w:szCs w:val="24"/>
        </w:rPr>
        <w:t>; wij laten een elektra aansluiting door Enexis realiseren.</w:t>
      </w:r>
      <w:r w:rsidR="00B93C61">
        <w:rPr>
          <w:rFonts w:ascii="Arial" w:hAnsi="Arial" w:cs="Arial"/>
          <w:sz w:val="24"/>
          <w:szCs w:val="24"/>
        </w:rPr>
        <w:t xml:space="preserve"> Kosten € 1.818,63 incl. BTW.</w:t>
      </w:r>
    </w:p>
    <w:p w14:paraId="2C6A3EA2" w14:textId="77777777" w:rsidR="00B93C61" w:rsidRDefault="00B93C61" w:rsidP="00C33CFD">
      <w:pPr>
        <w:pStyle w:val="Geenafstand"/>
        <w:rPr>
          <w:rFonts w:ascii="Arial" w:hAnsi="Arial" w:cs="Arial"/>
          <w:sz w:val="24"/>
          <w:szCs w:val="24"/>
        </w:rPr>
      </w:pPr>
    </w:p>
    <w:p w14:paraId="07544A50" w14:textId="766D793E" w:rsidR="00466498" w:rsidRDefault="00B93C61" w:rsidP="00C33CFD">
      <w:pPr>
        <w:pStyle w:val="Geenafstand"/>
        <w:rPr>
          <w:rFonts w:ascii="Arial" w:hAnsi="Arial" w:cs="Arial"/>
          <w:sz w:val="24"/>
          <w:szCs w:val="24"/>
        </w:rPr>
      </w:pPr>
      <w:r w:rsidRPr="00B47D31">
        <w:rPr>
          <w:rFonts w:ascii="Arial" w:hAnsi="Arial" w:cs="Arial"/>
          <w:sz w:val="24"/>
          <w:szCs w:val="24"/>
          <w:u w:val="single"/>
        </w:rPr>
        <w:t>2</w:t>
      </w:r>
      <w:r w:rsidRPr="00B47D31">
        <w:rPr>
          <w:rFonts w:ascii="Arial" w:hAnsi="Arial" w:cs="Arial"/>
          <w:sz w:val="24"/>
          <w:szCs w:val="24"/>
          <w:u w:val="single"/>
          <w:vertAlign w:val="superscript"/>
        </w:rPr>
        <w:t>e</w:t>
      </w:r>
      <w:r w:rsidRPr="00B47D31">
        <w:rPr>
          <w:rFonts w:ascii="Arial" w:hAnsi="Arial" w:cs="Arial"/>
          <w:sz w:val="24"/>
          <w:szCs w:val="24"/>
          <w:u w:val="single"/>
        </w:rPr>
        <w:t xml:space="preserve"> optie</w:t>
      </w:r>
      <w:r>
        <w:rPr>
          <w:rFonts w:ascii="Arial" w:hAnsi="Arial" w:cs="Arial"/>
          <w:sz w:val="24"/>
          <w:szCs w:val="24"/>
        </w:rPr>
        <w:t>; we gaan “offgrid”. Dat wil zeggen dat we met een thuisbatterij en extra zonnepanelen  in de wintermaanden zelf in onze elektravoorziening gaan investeren.</w:t>
      </w:r>
      <w:r w:rsidR="00466498">
        <w:rPr>
          <w:rFonts w:ascii="Arial" w:hAnsi="Arial" w:cs="Arial"/>
          <w:sz w:val="24"/>
          <w:szCs w:val="24"/>
        </w:rPr>
        <w:t xml:space="preserve"> </w:t>
      </w:r>
      <w:r>
        <w:rPr>
          <w:rFonts w:ascii="Arial" w:hAnsi="Arial" w:cs="Arial"/>
          <w:sz w:val="24"/>
          <w:szCs w:val="24"/>
        </w:rPr>
        <w:t>Verwachtte kosten ongeveer € 4.500.</w:t>
      </w:r>
    </w:p>
    <w:p w14:paraId="57788AC1" w14:textId="77777777" w:rsidR="006A5A32" w:rsidRDefault="006A5A32" w:rsidP="006A5A32">
      <w:pPr>
        <w:pStyle w:val="Geenafstand"/>
        <w:rPr>
          <w:rFonts w:ascii="Arial" w:hAnsi="Arial" w:cs="Arial"/>
          <w:sz w:val="24"/>
          <w:szCs w:val="24"/>
        </w:rPr>
      </w:pPr>
    </w:p>
    <w:p w14:paraId="779FD133" w14:textId="02147F8F" w:rsidR="006A5A32" w:rsidRDefault="006A5A32" w:rsidP="006A5A32">
      <w:pPr>
        <w:pStyle w:val="Geenafstand"/>
        <w:rPr>
          <w:rFonts w:ascii="Arial" w:hAnsi="Arial" w:cs="Arial"/>
          <w:sz w:val="24"/>
          <w:szCs w:val="24"/>
        </w:rPr>
      </w:pPr>
      <w:r w:rsidRPr="001A75F3">
        <w:rPr>
          <w:rFonts w:ascii="Arial" w:hAnsi="Arial" w:cs="Arial"/>
          <w:sz w:val="24"/>
          <w:szCs w:val="24"/>
          <w:u w:val="single"/>
        </w:rPr>
        <w:t>3</w:t>
      </w:r>
      <w:r w:rsidRPr="001A75F3">
        <w:rPr>
          <w:rFonts w:ascii="Arial" w:hAnsi="Arial" w:cs="Arial"/>
          <w:sz w:val="24"/>
          <w:szCs w:val="24"/>
          <w:u w:val="single"/>
          <w:vertAlign w:val="superscript"/>
        </w:rPr>
        <w:t>e</w:t>
      </w:r>
      <w:r w:rsidRPr="001A75F3">
        <w:rPr>
          <w:rFonts w:ascii="Arial" w:hAnsi="Arial" w:cs="Arial"/>
          <w:sz w:val="24"/>
          <w:szCs w:val="24"/>
          <w:u w:val="single"/>
        </w:rPr>
        <w:t xml:space="preserve"> optie</w:t>
      </w:r>
      <w:r>
        <w:rPr>
          <w:rFonts w:ascii="Arial" w:hAnsi="Arial" w:cs="Arial"/>
          <w:sz w:val="24"/>
          <w:szCs w:val="24"/>
        </w:rPr>
        <w:t>; i.p.v. extra zonnepanelen</w:t>
      </w:r>
      <w:r w:rsidR="001A75F3">
        <w:rPr>
          <w:rFonts w:ascii="Arial" w:hAnsi="Arial" w:cs="Arial"/>
          <w:sz w:val="24"/>
          <w:szCs w:val="24"/>
        </w:rPr>
        <w:t xml:space="preserve"> bij het off grid gaan</w:t>
      </w:r>
      <w:r>
        <w:rPr>
          <w:rFonts w:ascii="Arial" w:hAnsi="Arial" w:cs="Arial"/>
          <w:sz w:val="24"/>
          <w:szCs w:val="24"/>
        </w:rPr>
        <w:t xml:space="preserve"> kan er gekozen worden voor een kleine aggregaat, maar zijn de kosten € </w:t>
      </w:r>
      <w:r w:rsidR="00C746BB">
        <w:rPr>
          <w:rFonts w:ascii="Arial" w:hAnsi="Arial" w:cs="Arial"/>
          <w:sz w:val="24"/>
          <w:szCs w:val="24"/>
        </w:rPr>
        <w:t>1.0</w:t>
      </w:r>
      <w:r>
        <w:rPr>
          <w:rFonts w:ascii="Arial" w:hAnsi="Arial" w:cs="Arial"/>
          <w:sz w:val="24"/>
          <w:szCs w:val="24"/>
        </w:rPr>
        <w:t>00 hoger</w:t>
      </w:r>
      <w:r w:rsidR="001A75F3">
        <w:rPr>
          <w:rFonts w:ascii="Arial" w:hAnsi="Arial" w:cs="Arial"/>
          <w:sz w:val="24"/>
          <w:szCs w:val="24"/>
        </w:rPr>
        <w:t>. (DC Generator KS 48v-DC versie 50-55V.) deze geeft een geluid van 95 dB.</w:t>
      </w:r>
    </w:p>
    <w:p w14:paraId="26EC7453" w14:textId="77777777" w:rsidR="006A5A32" w:rsidRDefault="006A5A32" w:rsidP="00C33CFD">
      <w:pPr>
        <w:pStyle w:val="Geenafstand"/>
        <w:rPr>
          <w:rFonts w:ascii="Arial" w:hAnsi="Arial" w:cs="Arial"/>
          <w:sz w:val="24"/>
          <w:szCs w:val="24"/>
        </w:rPr>
      </w:pPr>
    </w:p>
    <w:p w14:paraId="2E557D64" w14:textId="29D78C84" w:rsidR="00B93C61" w:rsidRDefault="00B93C61" w:rsidP="00C33CFD">
      <w:pPr>
        <w:pStyle w:val="Geenafstand"/>
        <w:rPr>
          <w:rFonts w:ascii="Arial" w:hAnsi="Arial" w:cs="Arial"/>
          <w:sz w:val="24"/>
          <w:szCs w:val="24"/>
          <w:u w:val="single"/>
        </w:rPr>
      </w:pPr>
      <w:r w:rsidRPr="00B93C61">
        <w:rPr>
          <w:rFonts w:ascii="Arial" w:hAnsi="Arial" w:cs="Arial"/>
          <w:sz w:val="24"/>
          <w:szCs w:val="24"/>
          <w:u w:val="single"/>
        </w:rPr>
        <w:t>Bijkomende kosten</w:t>
      </w:r>
    </w:p>
    <w:p w14:paraId="5FB1D41B" w14:textId="77777777" w:rsidR="00CD5D53" w:rsidRDefault="00B93C61" w:rsidP="00C33CFD">
      <w:pPr>
        <w:pStyle w:val="Geenafstand"/>
        <w:rPr>
          <w:rFonts w:ascii="Arial" w:hAnsi="Arial" w:cs="Arial"/>
          <w:sz w:val="24"/>
          <w:szCs w:val="24"/>
        </w:rPr>
      </w:pPr>
      <w:r>
        <w:rPr>
          <w:rFonts w:ascii="Arial" w:hAnsi="Arial" w:cs="Arial"/>
          <w:sz w:val="24"/>
          <w:szCs w:val="24"/>
        </w:rPr>
        <w:t>Bij de 1</w:t>
      </w:r>
      <w:r w:rsidRPr="00B93C61">
        <w:rPr>
          <w:rFonts w:ascii="Arial" w:hAnsi="Arial" w:cs="Arial"/>
          <w:sz w:val="24"/>
          <w:szCs w:val="24"/>
          <w:vertAlign w:val="superscript"/>
        </w:rPr>
        <w:t>e</w:t>
      </w:r>
      <w:r>
        <w:rPr>
          <w:rFonts w:ascii="Arial" w:hAnsi="Arial" w:cs="Arial"/>
          <w:sz w:val="24"/>
          <w:szCs w:val="24"/>
        </w:rPr>
        <w:t xml:space="preserve"> optie zal Enexis een slimme elektrameter in onze meterkast neerhangen, maar alvorens dat mogelijk is moeten wij een </w:t>
      </w:r>
      <w:r w:rsidR="00CD5D53">
        <w:rPr>
          <w:rFonts w:ascii="Arial" w:hAnsi="Arial" w:cs="Arial"/>
          <w:sz w:val="24"/>
          <w:szCs w:val="24"/>
        </w:rPr>
        <w:t xml:space="preserve">meterbord in onze meterkast laten aanbrengen waar de hoofdzekering en slimme meter op geplaatst kunnen worden. Verwachtte kosten </w:t>
      </w:r>
      <w:r w:rsidR="00CD5D53" w:rsidRPr="00610FA7">
        <w:rPr>
          <w:rFonts w:ascii="Arial" w:hAnsi="Arial" w:cs="Arial"/>
          <w:sz w:val="24"/>
          <w:szCs w:val="24"/>
          <w:u w:val="single"/>
        </w:rPr>
        <w:t>+</w:t>
      </w:r>
      <w:r w:rsidR="00CD5D53">
        <w:rPr>
          <w:rFonts w:ascii="Arial" w:hAnsi="Arial" w:cs="Arial"/>
          <w:sz w:val="24"/>
          <w:szCs w:val="24"/>
        </w:rPr>
        <w:t xml:space="preserve"> € 400.</w:t>
      </w:r>
    </w:p>
    <w:p w14:paraId="3D0C175C" w14:textId="59BEF716" w:rsidR="00B93C61" w:rsidRDefault="00CD5D53" w:rsidP="00C33CFD">
      <w:pPr>
        <w:pStyle w:val="Geenafstand"/>
        <w:rPr>
          <w:rFonts w:ascii="Arial" w:hAnsi="Arial" w:cs="Arial"/>
          <w:sz w:val="24"/>
          <w:szCs w:val="24"/>
        </w:rPr>
      </w:pPr>
      <w:r>
        <w:rPr>
          <w:rFonts w:ascii="Arial" w:hAnsi="Arial" w:cs="Arial"/>
          <w:sz w:val="24"/>
          <w:szCs w:val="24"/>
        </w:rPr>
        <w:t>Jaarlijks zal het vastrecht betaald moeten worden. Nu is dat € 457,92. En daarnaast zal terugleververgoeding betaald moeten worden omdat we in de zomermaanden meer elektra opwekken dan we verbruiken</w:t>
      </w:r>
      <w:r w:rsidR="0043347C">
        <w:rPr>
          <w:rFonts w:ascii="Arial" w:hAnsi="Arial" w:cs="Arial"/>
          <w:sz w:val="24"/>
          <w:szCs w:val="24"/>
        </w:rPr>
        <w:t xml:space="preserve">, en </w:t>
      </w:r>
      <w:r w:rsidR="008A1294">
        <w:rPr>
          <w:rFonts w:ascii="Arial" w:hAnsi="Arial" w:cs="Arial"/>
          <w:sz w:val="24"/>
          <w:szCs w:val="24"/>
        </w:rPr>
        <w:t xml:space="preserve">dan </w:t>
      </w:r>
      <w:r w:rsidR="0043347C">
        <w:rPr>
          <w:rFonts w:ascii="Arial" w:hAnsi="Arial" w:cs="Arial"/>
          <w:sz w:val="24"/>
          <w:szCs w:val="24"/>
        </w:rPr>
        <w:t>nog de Kw</w:t>
      </w:r>
      <w:r w:rsidR="008A1294">
        <w:rPr>
          <w:rFonts w:ascii="Arial" w:hAnsi="Arial" w:cs="Arial"/>
          <w:sz w:val="24"/>
          <w:szCs w:val="24"/>
        </w:rPr>
        <w:t>-</w:t>
      </w:r>
      <w:r w:rsidR="0043347C">
        <w:rPr>
          <w:rFonts w:ascii="Arial" w:hAnsi="Arial" w:cs="Arial"/>
          <w:sz w:val="24"/>
          <w:szCs w:val="24"/>
        </w:rPr>
        <w:t>prijs voor elke verbruikte energie.</w:t>
      </w:r>
      <w:r>
        <w:rPr>
          <w:rFonts w:ascii="Arial" w:hAnsi="Arial" w:cs="Arial"/>
          <w:sz w:val="24"/>
          <w:szCs w:val="24"/>
        </w:rPr>
        <w:t xml:space="preserve"> </w:t>
      </w:r>
    </w:p>
    <w:p w14:paraId="15A0C294" w14:textId="77777777" w:rsidR="00BE457A" w:rsidRDefault="00BE457A" w:rsidP="00C33CFD">
      <w:pPr>
        <w:pStyle w:val="Geenafstand"/>
        <w:rPr>
          <w:rFonts w:ascii="Arial" w:hAnsi="Arial" w:cs="Arial"/>
          <w:sz w:val="24"/>
          <w:szCs w:val="24"/>
        </w:rPr>
      </w:pPr>
    </w:p>
    <w:p w14:paraId="0B2FFB7E" w14:textId="797AFB80" w:rsidR="00BE457A" w:rsidRDefault="00BE457A" w:rsidP="00C33CFD">
      <w:pPr>
        <w:pStyle w:val="Geenafstand"/>
        <w:rPr>
          <w:rFonts w:ascii="Arial" w:hAnsi="Arial" w:cs="Arial"/>
          <w:sz w:val="24"/>
          <w:szCs w:val="24"/>
        </w:rPr>
      </w:pPr>
      <w:r>
        <w:rPr>
          <w:rFonts w:ascii="Arial" w:hAnsi="Arial" w:cs="Arial"/>
          <w:sz w:val="24"/>
          <w:szCs w:val="24"/>
        </w:rPr>
        <w:t>Bij de 2</w:t>
      </w:r>
      <w:r w:rsidRPr="00BE457A">
        <w:rPr>
          <w:rFonts w:ascii="Arial" w:hAnsi="Arial" w:cs="Arial"/>
          <w:sz w:val="24"/>
          <w:szCs w:val="24"/>
          <w:vertAlign w:val="superscript"/>
        </w:rPr>
        <w:t>e</w:t>
      </w:r>
      <w:r>
        <w:rPr>
          <w:rFonts w:ascii="Arial" w:hAnsi="Arial" w:cs="Arial"/>
          <w:sz w:val="24"/>
          <w:szCs w:val="24"/>
        </w:rPr>
        <w:t xml:space="preserve"> optie zijn er geen bijkomende kosten.</w:t>
      </w:r>
    </w:p>
    <w:p w14:paraId="75936501" w14:textId="3296CF2D" w:rsidR="00507F71" w:rsidRDefault="00BE457A" w:rsidP="00C33CFD">
      <w:pPr>
        <w:pStyle w:val="Geenafstand"/>
        <w:rPr>
          <w:rFonts w:ascii="Arial" w:hAnsi="Arial" w:cs="Arial"/>
          <w:sz w:val="24"/>
          <w:szCs w:val="24"/>
        </w:rPr>
      </w:pPr>
      <w:r>
        <w:rPr>
          <w:rFonts w:ascii="Arial" w:hAnsi="Arial" w:cs="Arial"/>
          <w:sz w:val="24"/>
          <w:szCs w:val="24"/>
        </w:rPr>
        <w:t xml:space="preserve">In de aansluitkosten bij het offgrid gaan zitten </w:t>
      </w:r>
      <w:r w:rsidR="00B47D31">
        <w:rPr>
          <w:rFonts w:ascii="Arial" w:hAnsi="Arial" w:cs="Arial"/>
          <w:sz w:val="24"/>
          <w:szCs w:val="24"/>
        </w:rPr>
        <w:t xml:space="preserve">8 </w:t>
      </w:r>
      <w:r>
        <w:rPr>
          <w:rFonts w:ascii="Arial" w:hAnsi="Arial" w:cs="Arial"/>
          <w:sz w:val="24"/>
          <w:szCs w:val="24"/>
        </w:rPr>
        <w:t xml:space="preserve">extra </w:t>
      </w:r>
      <w:r w:rsidR="00B47D31">
        <w:rPr>
          <w:rFonts w:ascii="Arial" w:hAnsi="Arial" w:cs="Arial"/>
          <w:sz w:val="24"/>
          <w:szCs w:val="24"/>
        </w:rPr>
        <w:t>zo</w:t>
      </w:r>
      <w:r>
        <w:rPr>
          <w:rFonts w:ascii="Arial" w:hAnsi="Arial" w:cs="Arial"/>
          <w:sz w:val="24"/>
          <w:szCs w:val="24"/>
        </w:rPr>
        <w:t>nnepanelen (nu te koop voor</w:t>
      </w:r>
      <w:r w:rsidR="00891D43">
        <w:rPr>
          <w:rFonts w:ascii="Arial" w:hAnsi="Arial" w:cs="Arial"/>
          <w:sz w:val="24"/>
          <w:szCs w:val="24"/>
        </w:rPr>
        <w:t xml:space="preserve"> € 67 p/st van 450 Wp</w:t>
      </w:r>
      <w:r w:rsidR="002D3780">
        <w:rPr>
          <w:rFonts w:ascii="Arial" w:hAnsi="Arial" w:cs="Arial"/>
          <w:sz w:val="24"/>
          <w:szCs w:val="24"/>
        </w:rPr>
        <w:t xml:space="preserve"> nieuw)</w:t>
      </w:r>
    </w:p>
    <w:p w14:paraId="6791854F" w14:textId="27B4115D" w:rsidR="002D3780" w:rsidRDefault="002D3780" w:rsidP="00C33CFD">
      <w:pPr>
        <w:pStyle w:val="Geenafstand"/>
        <w:rPr>
          <w:rFonts w:ascii="Arial" w:hAnsi="Arial" w:cs="Arial"/>
          <w:sz w:val="24"/>
          <w:szCs w:val="24"/>
        </w:rPr>
      </w:pPr>
      <w:r>
        <w:rPr>
          <w:rFonts w:ascii="Arial" w:hAnsi="Arial" w:cs="Arial"/>
          <w:sz w:val="24"/>
          <w:szCs w:val="24"/>
        </w:rPr>
        <w:lastRenderedPageBreak/>
        <w:t xml:space="preserve">4,5 kw Vitron omvormer en een 16 kwh </w:t>
      </w:r>
      <w:r w:rsidR="00610FA7">
        <w:rPr>
          <w:rFonts w:ascii="Arial" w:hAnsi="Arial" w:cs="Arial"/>
          <w:sz w:val="24"/>
          <w:szCs w:val="24"/>
        </w:rPr>
        <w:t xml:space="preserve">off grid </w:t>
      </w:r>
      <w:r>
        <w:rPr>
          <w:rFonts w:ascii="Arial" w:hAnsi="Arial" w:cs="Arial"/>
          <w:sz w:val="24"/>
          <w:szCs w:val="24"/>
        </w:rPr>
        <w:t>batterij</w:t>
      </w:r>
      <w:r w:rsidR="00610FA7">
        <w:rPr>
          <w:rFonts w:ascii="Arial" w:hAnsi="Arial" w:cs="Arial"/>
          <w:sz w:val="24"/>
          <w:szCs w:val="24"/>
        </w:rPr>
        <w:t xml:space="preserve"> en</w:t>
      </w:r>
      <w:r>
        <w:rPr>
          <w:rFonts w:ascii="Arial" w:hAnsi="Arial" w:cs="Arial"/>
          <w:sz w:val="24"/>
          <w:szCs w:val="24"/>
        </w:rPr>
        <w:t xml:space="preserve"> mppt track</w:t>
      </w:r>
      <w:r w:rsidR="00610FA7">
        <w:rPr>
          <w:rFonts w:ascii="Arial" w:hAnsi="Arial" w:cs="Arial"/>
          <w:sz w:val="24"/>
          <w:szCs w:val="24"/>
        </w:rPr>
        <w:t xml:space="preserve">. </w:t>
      </w:r>
      <w:r w:rsidR="0043347C">
        <w:rPr>
          <w:rFonts w:ascii="Arial" w:hAnsi="Arial" w:cs="Arial"/>
          <w:sz w:val="24"/>
          <w:szCs w:val="24"/>
        </w:rPr>
        <w:t>W</w:t>
      </w:r>
      <w:r w:rsidR="00610FA7">
        <w:rPr>
          <w:rFonts w:ascii="Arial" w:hAnsi="Arial" w:cs="Arial"/>
          <w:sz w:val="24"/>
          <w:szCs w:val="24"/>
        </w:rPr>
        <w:t>e</w:t>
      </w:r>
      <w:r w:rsidR="0043347C">
        <w:rPr>
          <w:rFonts w:ascii="Arial" w:hAnsi="Arial" w:cs="Arial"/>
          <w:sz w:val="24"/>
          <w:szCs w:val="24"/>
        </w:rPr>
        <w:t xml:space="preserve"> gaan</w:t>
      </w:r>
      <w:r w:rsidR="00610FA7">
        <w:rPr>
          <w:rFonts w:ascii="Arial" w:hAnsi="Arial" w:cs="Arial"/>
          <w:sz w:val="24"/>
          <w:szCs w:val="24"/>
        </w:rPr>
        <w:t xml:space="preserve"> de apparatuur zelf aansluiten.</w:t>
      </w:r>
    </w:p>
    <w:p w14:paraId="14AB5D6C" w14:textId="77777777" w:rsidR="00507F71" w:rsidRDefault="00507F71" w:rsidP="00C33CFD">
      <w:pPr>
        <w:pStyle w:val="Geenafstand"/>
        <w:rPr>
          <w:rFonts w:ascii="Arial" w:hAnsi="Arial" w:cs="Arial"/>
          <w:sz w:val="24"/>
          <w:szCs w:val="24"/>
        </w:rPr>
      </w:pPr>
    </w:p>
    <w:p w14:paraId="56CD66D6" w14:textId="7DCB7943" w:rsidR="00507F71" w:rsidRDefault="00507F71" w:rsidP="00C33CFD">
      <w:pPr>
        <w:pStyle w:val="Geenafstand"/>
        <w:rPr>
          <w:rFonts w:ascii="Arial" w:hAnsi="Arial" w:cs="Arial"/>
          <w:sz w:val="24"/>
          <w:szCs w:val="24"/>
        </w:rPr>
      </w:pPr>
      <w:r>
        <w:rPr>
          <w:rFonts w:ascii="Arial" w:hAnsi="Arial" w:cs="Arial"/>
          <w:sz w:val="24"/>
          <w:szCs w:val="24"/>
        </w:rPr>
        <w:t>Bij de 3</w:t>
      </w:r>
      <w:r w:rsidRPr="00507F71">
        <w:rPr>
          <w:rFonts w:ascii="Arial" w:hAnsi="Arial" w:cs="Arial"/>
          <w:sz w:val="24"/>
          <w:szCs w:val="24"/>
          <w:vertAlign w:val="superscript"/>
        </w:rPr>
        <w:t>e</w:t>
      </w:r>
      <w:r>
        <w:rPr>
          <w:rFonts w:ascii="Arial" w:hAnsi="Arial" w:cs="Arial"/>
          <w:sz w:val="24"/>
          <w:szCs w:val="24"/>
        </w:rPr>
        <w:t xml:space="preserve"> optie </w:t>
      </w:r>
      <w:r w:rsidR="00C746BB">
        <w:rPr>
          <w:rFonts w:ascii="Arial" w:hAnsi="Arial" w:cs="Arial"/>
          <w:sz w:val="24"/>
          <w:szCs w:val="24"/>
        </w:rPr>
        <w:t>zij</w:t>
      </w:r>
      <w:r>
        <w:rPr>
          <w:rFonts w:ascii="Arial" w:hAnsi="Arial" w:cs="Arial"/>
          <w:sz w:val="24"/>
          <w:szCs w:val="24"/>
        </w:rPr>
        <w:t>n er ook geen bijkomende kosten.</w:t>
      </w:r>
    </w:p>
    <w:p w14:paraId="7C4857BD" w14:textId="77777777" w:rsidR="00610FA7" w:rsidRDefault="00610FA7" w:rsidP="00C33CFD">
      <w:pPr>
        <w:pStyle w:val="Geenafstand"/>
        <w:rPr>
          <w:rFonts w:ascii="Arial" w:hAnsi="Arial" w:cs="Arial"/>
          <w:sz w:val="24"/>
          <w:szCs w:val="24"/>
        </w:rPr>
      </w:pPr>
    </w:p>
    <w:p w14:paraId="7E676B6E" w14:textId="1BE48651" w:rsidR="00610FA7" w:rsidRDefault="00610FA7" w:rsidP="00C33CFD">
      <w:pPr>
        <w:pStyle w:val="Geenafstand"/>
        <w:rPr>
          <w:rFonts w:ascii="Arial" w:hAnsi="Arial" w:cs="Arial"/>
          <w:sz w:val="24"/>
          <w:szCs w:val="24"/>
        </w:rPr>
      </w:pPr>
      <w:r>
        <w:rPr>
          <w:rFonts w:ascii="Arial" w:hAnsi="Arial" w:cs="Arial"/>
          <w:sz w:val="24"/>
          <w:szCs w:val="24"/>
        </w:rPr>
        <w:t>We laten ons bij de 2</w:t>
      </w:r>
      <w:r w:rsidRPr="00610FA7">
        <w:rPr>
          <w:rFonts w:ascii="Arial" w:hAnsi="Arial" w:cs="Arial"/>
          <w:sz w:val="24"/>
          <w:szCs w:val="24"/>
          <w:vertAlign w:val="superscript"/>
        </w:rPr>
        <w:t>e</w:t>
      </w:r>
      <w:r>
        <w:rPr>
          <w:rFonts w:ascii="Arial" w:hAnsi="Arial" w:cs="Arial"/>
          <w:sz w:val="24"/>
          <w:szCs w:val="24"/>
        </w:rPr>
        <w:t xml:space="preserve"> </w:t>
      </w:r>
      <w:r w:rsidR="006A5A32">
        <w:rPr>
          <w:rFonts w:ascii="Arial" w:hAnsi="Arial" w:cs="Arial"/>
          <w:sz w:val="24"/>
          <w:szCs w:val="24"/>
        </w:rPr>
        <w:t>of 3</w:t>
      </w:r>
      <w:r w:rsidR="006A5A32" w:rsidRPr="006A5A32">
        <w:rPr>
          <w:rFonts w:ascii="Arial" w:hAnsi="Arial" w:cs="Arial"/>
          <w:sz w:val="24"/>
          <w:szCs w:val="24"/>
          <w:vertAlign w:val="superscript"/>
        </w:rPr>
        <w:t>e</w:t>
      </w:r>
      <w:r w:rsidR="006A5A32">
        <w:rPr>
          <w:rFonts w:ascii="Arial" w:hAnsi="Arial" w:cs="Arial"/>
          <w:sz w:val="24"/>
          <w:szCs w:val="24"/>
        </w:rPr>
        <w:t xml:space="preserve"> </w:t>
      </w:r>
      <w:r>
        <w:rPr>
          <w:rFonts w:ascii="Arial" w:hAnsi="Arial" w:cs="Arial"/>
          <w:sz w:val="24"/>
          <w:szCs w:val="24"/>
        </w:rPr>
        <w:t>optie adviseren door een mede</w:t>
      </w:r>
      <w:r w:rsidR="00B47D31">
        <w:rPr>
          <w:rFonts w:ascii="Arial" w:hAnsi="Arial" w:cs="Arial"/>
          <w:sz w:val="24"/>
          <w:szCs w:val="24"/>
        </w:rPr>
        <w:t>-</w:t>
      </w:r>
      <w:r>
        <w:rPr>
          <w:rFonts w:ascii="Arial" w:hAnsi="Arial" w:cs="Arial"/>
          <w:sz w:val="24"/>
          <w:szCs w:val="24"/>
        </w:rPr>
        <w:t>kanolid van de firma Robben Groene Energie</w:t>
      </w:r>
      <w:r w:rsidR="00B47D31">
        <w:rPr>
          <w:rFonts w:ascii="Arial" w:hAnsi="Arial" w:cs="Arial"/>
          <w:sz w:val="24"/>
          <w:szCs w:val="24"/>
        </w:rPr>
        <w:t xml:space="preserve"> uit H</w:t>
      </w:r>
      <w:r w:rsidR="008A1294">
        <w:rPr>
          <w:rFonts w:ascii="Arial" w:hAnsi="Arial" w:cs="Arial"/>
          <w:sz w:val="24"/>
          <w:szCs w:val="24"/>
        </w:rPr>
        <w:t>aghorst</w:t>
      </w:r>
    </w:p>
    <w:p w14:paraId="372EA61F" w14:textId="77777777" w:rsidR="0043347C" w:rsidRDefault="0043347C" w:rsidP="00C33CFD">
      <w:pPr>
        <w:pStyle w:val="Geenafstand"/>
        <w:rPr>
          <w:rFonts w:ascii="Arial" w:hAnsi="Arial" w:cs="Arial"/>
          <w:sz w:val="24"/>
          <w:szCs w:val="24"/>
        </w:rPr>
      </w:pPr>
    </w:p>
    <w:p w14:paraId="24A87052" w14:textId="6F0622D9" w:rsidR="0043347C" w:rsidRDefault="0043347C" w:rsidP="00C33CFD">
      <w:pPr>
        <w:pStyle w:val="Geenafstand"/>
        <w:rPr>
          <w:rFonts w:ascii="Arial" w:hAnsi="Arial" w:cs="Arial"/>
          <w:b/>
          <w:bCs/>
          <w:sz w:val="24"/>
          <w:szCs w:val="24"/>
        </w:rPr>
      </w:pPr>
      <w:r w:rsidRPr="0043347C">
        <w:rPr>
          <w:rFonts w:ascii="Arial" w:hAnsi="Arial" w:cs="Arial"/>
          <w:b/>
          <w:bCs/>
          <w:sz w:val="24"/>
          <w:szCs w:val="24"/>
        </w:rPr>
        <w:t>Huidige situatie</w:t>
      </w:r>
    </w:p>
    <w:p w14:paraId="4BB94B25" w14:textId="77777777" w:rsidR="0043347C" w:rsidRDefault="0043347C" w:rsidP="00C33CFD">
      <w:pPr>
        <w:pStyle w:val="Geenafstand"/>
        <w:rPr>
          <w:rFonts w:ascii="Arial" w:hAnsi="Arial" w:cs="Arial"/>
          <w:b/>
          <w:bCs/>
          <w:sz w:val="24"/>
          <w:szCs w:val="24"/>
        </w:rPr>
      </w:pPr>
    </w:p>
    <w:p w14:paraId="60322040" w14:textId="226E00F4" w:rsidR="0043347C" w:rsidRDefault="0043347C" w:rsidP="00C33CFD">
      <w:pPr>
        <w:pStyle w:val="Geenafstand"/>
        <w:rPr>
          <w:rFonts w:ascii="Arial" w:hAnsi="Arial" w:cs="Arial"/>
          <w:sz w:val="24"/>
          <w:szCs w:val="24"/>
        </w:rPr>
      </w:pPr>
      <w:r>
        <w:rPr>
          <w:rFonts w:ascii="Arial" w:hAnsi="Arial" w:cs="Arial"/>
          <w:sz w:val="24"/>
          <w:szCs w:val="24"/>
        </w:rPr>
        <w:t xml:space="preserve">Met de huidige oude elektrameter die zowel vooruit als achteruit loopt zijn we in de maanden mei t/m september zelfvoorzienend en leveren </w:t>
      </w:r>
      <w:r w:rsidR="00E4258F">
        <w:rPr>
          <w:rFonts w:ascii="Arial" w:hAnsi="Arial" w:cs="Arial"/>
          <w:sz w:val="24"/>
          <w:szCs w:val="24"/>
        </w:rPr>
        <w:t xml:space="preserve">de overtollige opgewekte </w:t>
      </w:r>
      <w:r>
        <w:rPr>
          <w:rFonts w:ascii="Arial" w:hAnsi="Arial" w:cs="Arial"/>
          <w:sz w:val="24"/>
          <w:szCs w:val="24"/>
        </w:rPr>
        <w:t xml:space="preserve">elektra terug. In de overige maanden komen we gemiddeld 46,5 kw elektra </w:t>
      </w:r>
      <w:r w:rsidR="001E1ACE">
        <w:rPr>
          <w:rFonts w:ascii="Arial" w:hAnsi="Arial" w:cs="Arial"/>
          <w:sz w:val="24"/>
          <w:szCs w:val="24"/>
        </w:rPr>
        <w:t xml:space="preserve">p/mnd. </w:t>
      </w:r>
      <w:r>
        <w:rPr>
          <w:rFonts w:ascii="Arial" w:hAnsi="Arial" w:cs="Arial"/>
          <w:sz w:val="24"/>
          <w:szCs w:val="24"/>
        </w:rPr>
        <w:t>tekort.</w:t>
      </w:r>
    </w:p>
    <w:p w14:paraId="24694F7C" w14:textId="77777777" w:rsidR="001E1ACE" w:rsidRDefault="001E1ACE" w:rsidP="00C33CFD">
      <w:pPr>
        <w:pStyle w:val="Geenafstand"/>
        <w:rPr>
          <w:rFonts w:ascii="Arial" w:hAnsi="Arial" w:cs="Arial"/>
          <w:sz w:val="24"/>
          <w:szCs w:val="24"/>
        </w:rPr>
      </w:pPr>
    </w:p>
    <w:p w14:paraId="642CB2F3" w14:textId="570836BB" w:rsidR="001E1ACE" w:rsidRDefault="001E1ACE" w:rsidP="00C33CFD">
      <w:pPr>
        <w:pStyle w:val="Geenafstand"/>
        <w:rPr>
          <w:rFonts w:ascii="Arial" w:hAnsi="Arial" w:cs="Arial"/>
          <w:sz w:val="24"/>
          <w:szCs w:val="24"/>
        </w:rPr>
      </w:pPr>
      <w:r>
        <w:rPr>
          <w:rFonts w:ascii="Arial" w:hAnsi="Arial" w:cs="Arial"/>
          <w:sz w:val="24"/>
          <w:szCs w:val="24"/>
        </w:rPr>
        <w:t>Het huidige verbruik is 74,5 kw p/mnd.</w:t>
      </w:r>
    </w:p>
    <w:p w14:paraId="3DCF0B2B" w14:textId="7C3C8B91" w:rsidR="001E1ACE" w:rsidRDefault="001E1ACE" w:rsidP="00C33CFD">
      <w:pPr>
        <w:pStyle w:val="Geenafstand"/>
        <w:rPr>
          <w:rFonts w:ascii="Arial" w:hAnsi="Arial" w:cs="Arial"/>
          <w:sz w:val="24"/>
          <w:szCs w:val="24"/>
        </w:rPr>
      </w:pPr>
      <w:r>
        <w:rPr>
          <w:rFonts w:ascii="Arial" w:hAnsi="Arial" w:cs="Arial"/>
          <w:sz w:val="24"/>
          <w:szCs w:val="24"/>
        </w:rPr>
        <w:t xml:space="preserve">Gemiddeld </w:t>
      </w:r>
      <w:r w:rsidR="00E4258F">
        <w:rPr>
          <w:rFonts w:ascii="Arial" w:hAnsi="Arial" w:cs="Arial"/>
          <w:sz w:val="24"/>
          <w:szCs w:val="24"/>
        </w:rPr>
        <w:t>wekken</w:t>
      </w:r>
      <w:r>
        <w:rPr>
          <w:rFonts w:ascii="Arial" w:hAnsi="Arial" w:cs="Arial"/>
          <w:sz w:val="24"/>
          <w:szCs w:val="24"/>
        </w:rPr>
        <w:t xml:space="preserve"> </w:t>
      </w:r>
      <w:r w:rsidR="00E4258F">
        <w:rPr>
          <w:rFonts w:ascii="Arial" w:hAnsi="Arial" w:cs="Arial"/>
          <w:sz w:val="24"/>
          <w:szCs w:val="24"/>
        </w:rPr>
        <w:t>de zonnepanelen in de maanden van okt. t/m mrt.</w:t>
      </w:r>
      <w:r>
        <w:rPr>
          <w:rFonts w:ascii="Arial" w:hAnsi="Arial" w:cs="Arial"/>
          <w:sz w:val="24"/>
          <w:szCs w:val="24"/>
        </w:rPr>
        <w:t xml:space="preserve"> 34,5 kw p/mnd. </w:t>
      </w:r>
      <w:r w:rsidR="00E4258F">
        <w:rPr>
          <w:rFonts w:ascii="Arial" w:hAnsi="Arial" w:cs="Arial"/>
          <w:sz w:val="24"/>
          <w:szCs w:val="24"/>
        </w:rPr>
        <w:t>op</w:t>
      </w:r>
      <w:r>
        <w:rPr>
          <w:rFonts w:ascii="Arial" w:hAnsi="Arial" w:cs="Arial"/>
          <w:sz w:val="24"/>
          <w:szCs w:val="24"/>
        </w:rPr>
        <w:t>.</w:t>
      </w:r>
    </w:p>
    <w:p w14:paraId="34332FD6" w14:textId="77777777" w:rsidR="001E1ACE" w:rsidRDefault="001E1ACE" w:rsidP="00C33CFD">
      <w:pPr>
        <w:pStyle w:val="Geenafstand"/>
        <w:rPr>
          <w:rFonts w:ascii="Arial" w:hAnsi="Arial" w:cs="Arial"/>
          <w:sz w:val="24"/>
          <w:szCs w:val="24"/>
        </w:rPr>
      </w:pPr>
    </w:p>
    <w:p w14:paraId="785118CE" w14:textId="7B0E843F" w:rsidR="001E1ACE" w:rsidRDefault="001E1ACE" w:rsidP="00C33CFD">
      <w:pPr>
        <w:pStyle w:val="Geenafstand"/>
        <w:rPr>
          <w:rFonts w:ascii="Arial" w:hAnsi="Arial" w:cs="Arial"/>
          <w:sz w:val="24"/>
          <w:szCs w:val="24"/>
        </w:rPr>
      </w:pPr>
      <w:r>
        <w:rPr>
          <w:rFonts w:ascii="Arial" w:hAnsi="Arial" w:cs="Arial"/>
          <w:sz w:val="24"/>
          <w:szCs w:val="24"/>
        </w:rPr>
        <w:t>In 2023 hebben we 39 kw terug geleverd aan De Beekse Bergen</w:t>
      </w:r>
    </w:p>
    <w:p w14:paraId="177382E8" w14:textId="1D6306F4" w:rsidR="001E1ACE" w:rsidRDefault="001E1ACE" w:rsidP="00C33CFD">
      <w:pPr>
        <w:pStyle w:val="Geenafstand"/>
        <w:rPr>
          <w:rFonts w:ascii="Arial" w:hAnsi="Arial" w:cs="Arial"/>
          <w:sz w:val="24"/>
          <w:szCs w:val="24"/>
        </w:rPr>
      </w:pPr>
      <w:r>
        <w:rPr>
          <w:rFonts w:ascii="Arial" w:hAnsi="Arial" w:cs="Arial"/>
          <w:sz w:val="24"/>
          <w:szCs w:val="24"/>
        </w:rPr>
        <w:t>In 2024 hebben we 242 kw terug geleverd</w:t>
      </w:r>
    </w:p>
    <w:p w14:paraId="175E65F9" w14:textId="48F952FF" w:rsidR="001E1ACE" w:rsidRDefault="001E1ACE" w:rsidP="00C33CFD">
      <w:pPr>
        <w:pStyle w:val="Geenafstand"/>
        <w:rPr>
          <w:rFonts w:ascii="Arial" w:hAnsi="Arial" w:cs="Arial"/>
          <w:sz w:val="24"/>
          <w:szCs w:val="24"/>
        </w:rPr>
      </w:pPr>
      <w:r>
        <w:rPr>
          <w:rFonts w:ascii="Arial" w:hAnsi="Arial" w:cs="Arial"/>
          <w:sz w:val="24"/>
          <w:szCs w:val="24"/>
        </w:rPr>
        <w:t>In 2025 hebben we 162 kw terug geleverd</w:t>
      </w:r>
    </w:p>
    <w:p w14:paraId="1B3D98AB" w14:textId="474E70E4" w:rsidR="001E1ACE" w:rsidRDefault="001E1ACE" w:rsidP="00C33CFD">
      <w:pPr>
        <w:pStyle w:val="Geenafstand"/>
        <w:rPr>
          <w:rFonts w:ascii="Arial" w:hAnsi="Arial" w:cs="Arial"/>
          <w:sz w:val="24"/>
          <w:szCs w:val="24"/>
        </w:rPr>
      </w:pPr>
      <w:r>
        <w:rPr>
          <w:rFonts w:ascii="Arial" w:hAnsi="Arial" w:cs="Arial"/>
          <w:sz w:val="24"/>
          <w:szCs w:val="24"/>
        </w:rPr>
        <w:t>In 2026 hebben we 189 kw terug geleverd</w:t>
      </w:r>
    </w:p>
    <w:p w14:paraId="5321F9CB" w14:textId="77777777" w:rsidR="006A5A32" w:rsidRDefault="006A5A32" w:rsidP="00C33CFD">
      <w:pPr>
        <w:pStyle w:val="Geenafstand"/>
        <w:rPr>
          <w:rFonts w:ascii="Arial" w:hAnsi="Arial" w:cs="Arial"/>
          <w:sz w:val="24"/>
          <w:szCs w:val="24"/>
        </w:rPr>
      </w:pPr>
    </w:p>
    <w:p w14:paraId="15B2D070" w14:textId="4DF9A8F7" w:rsidR="008A1294" w:rsidRDefault="008A1294" w:rsidP="00C33CFD">
      <w:pPr>
        <w:pStyle w:val="Geenafstand"/>
        <w:rPr>
          <w:rFonts w:ascii="Arial" w:hAnsi="Arial" w:cs="Arial"/>
          <w:sz w:val="24"/>
          <w:szCs w:val="24"/>
        </w:rPr>
      </w:pPr>
      <w:r>
        <w:rPr>
          <w:rFonts w:ascii="Arial" w:hAnsi="Arial" w:cs="Arial"/>
          <w:sz w:val="24"/>
          <w:szCs w:val="24"/>
        </w:rPr>
        <w:t>Hopelijk kunnen we samen met jou tot een vruchtbare keuze voor de kanoclub komen.</w:t>
      </w:r>
    </w:p>
    <w:p w14:paraId="46AA71BC" w14:textId="77777777" w:rsidR="008A1294" w:rsidRDefault="008A1294" w:rsidP="00C33CFD">
      <w:pPr>
        <w:pStyle w:val="Geenafstand"/>
        <w:rPr>
          <w:rFonts w:ascii="Arial" w:hAnsi="Arial" w:cs="Arial"/>
          <w:sz w:val="24"/>
          <w:szCs w:val="24"/>
        </w:rPr>
      </w:pPr>
    </w:p>
    <w:p w14:paraId="30733382" w14:textId="77777777" w:rsidR="008A1294" w:rsidRDefault="008A1294" w:rsidP="00C33CFD">
      <w:pPr>
        <w:pStyle w:val="Geenafstand"/>
        <w:rPr>
          <w:rFonts w:ascii="Arial" w:hAnsi="Arial" w:cs="Arial"/>
          <w:sz w:val="24"/>
          <w:szCs w:val="24"/>
        </w:rPr>
      </w:pPr>
    </w:p>
    <w:p w14:paraId="652D595D" w14:textId="14D47832" w:rsidR="008A1294" w:rsidRDefault="008A1294" w:rsidP="00C33CFD">
      <w:pPr>
        <w:pStyle w:val="Geenafstand"/>
        <w:rPr>
          <w:rFonts w:ascii="Arial" w:hAnsi="Arial" w:cs="Arial"/>
          <w:sz w:val="24"/>
          <w:szCs w:val="24"/>
        </w:rPr>
      </w:pPr>
      <w:r>
        <w:rPr>
          <w:rFonts w:ascii="Arial" w:hAnsi="Arial" w:cs="Arial"/>
          <w:sz w:val="24"/>
          <w:szCs w:val="24"/>
        </w:rPr>
        <w:t>Met vriendelijke groet,</w:t>
      </w:r>
    </w:p>
    <w:p w14:paraId="2F1776AB" w14:textId="5967CCEA" w:rsidR="008A1294" w:rsidRDefault="008A1294" w:rsidP="00C33CFD">
      <w:pPr>
        <w:pStyle w:val="Geenafstand"/>
        <w:rPr>
          <w:rFonts w:ascii="Arial" w:hAnsi="Arial" w:cs="Arial"/>
          <w:sz w:val="24"/>
          <w:szCs w:val="24"/>
        </w:rPr>
      </w:pPr>
      <w:r>
        <w:rPr>
          <w:rFonts w:ascii="Arial" w:hAnsi="Arial" w:cs="Arial"/>
          <w:sz w:val="24"/>
          <w:szCs w:val="24"/>
        </w:rPr>
        <w:t>Loe Brokken</w:t>
      </w:r>
    </w:p>
    <w:p w14:paraId="22D0C8F6" w14:textId="6227C6F2" w:rsidR="008A1294" w:rsidRDefault="008A1294" w:rsidP="00C33CFD">
      <w:pPr>
        <w:pStyle w:val="Geenafstand"/>
        <w:rPr>
          <w:rFonts w:ascii="Arial" w:hAnsi="Arial" w:cs="Arial"/>
          <w:sz w:val="24"/>
          <w:szCs w:val="24"/>
        </w:rPr>
      </w:pPr>
      <w:r>
        <w:rPr>
          <w:rFonts w:ascii="Arial" w:hAnsi="Arial" w:cs="Arial"/>
          <w:sz w:val="24"/>
          <w:szCs w:val="24"/>
        </w:rPr>
        <w:t>Bestuurslid</w:t>
      </w:r>
    </w:p>
    <w:p w14:paraId="0A977BC4" w14:textId="77777777" w:rsidR="006A5A32" w:rsidRPr="0043347C" w:rsidRDefault="006A5A32" w:rsidP="00C33CFD">
      <w:pPr>
        <w:pStyle w:val="Geenafstand"/>
        <w:rPr>
          <w:rFonts w:ascii="Arial" w:hAnsi="Arial" w:cs="Arial"/>
          <w:sz w:val="24"/>
          <w:szCs w:val="24"/>
        </w:rPr>
      </w:pPr>
    </w:p>
    <w:sectPr w:rsidR="006A5A32" w:rsidRPr="0043347C" w:rsidSect="0003149C">
      <w:pgSz w:w="11906" w:h="16838"/>
      <w:pgMar w:top="964" w:right="90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FD"/>
    <w:rsid w:val="0003149C"/>
    <w:rsid w:val="001A75F3"/>
    <w:rsid w:val="001E1ACE"/>
    <w:rsid w:val="00256066"/>
    <w:rsid w:val="002D3780"/>
    <w:rsid w:val="003C3F2D"/>
    <w:rsid w:val="0043347C"/>
    <w:rsid w:val="00466498"/>
    <w:rsid w:val="00507F71"/>
    <w:rsid w:val="00610FA7"/>
    <w:rsid w:val="006A5A32"/>
    <w:rsid w:val="00891D43"/>
    <w:rsid w:val="008A1294"/>
    <w:rsid w:val="009066DD"/>
    <w:rsid w:val="00B47D31"/>
    <w:rsid w:val="00B93C61"/>
    <w:rsid w:val="00BE457A"/>
    <w:rsid w:val="00BF6A57"/>
    <w:rsid w:val="00C33CFD"/>
    <w:rsid w:val="00C746BB"/>
    <w:rsid w:val="00CD5D53"/>
    <w:rsid w:val="00E04CDA"/>
    <w:rsid w:val="00E257CC"/>
    <w:rsid w:val="00E4258F"/>
    <w:rsid w:val="00EF19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B31C"/>
  <w15:chartTrackingRefBased/>
  <w15:docId w15:val="{6FC6E022-9229-4F58-9863-4CF9BFEC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3C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3C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3CF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3CF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33CF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33C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3C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3C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3C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3CF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3CF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3CF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33CF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33CF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33C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3C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3C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3CFD"/>
    <w:rPr>
      <w:rFonts w:eastAsiaTheme="majorEastAsia" w:cstheme="majorBidi"/>
      <w:color w:val="272727" w:themeColor="text1" w:themeTint="D8"/>
    </w:rPr>
  </w:style>
  <w:style w:type="paragraph" w:styleId="Titel">
    <w:name w:val="Title"/>
    <w:basedOn w:val="Standaard"/>
    <w:next w:val="Standaard"/>
    <w:link w:val="TitelChar"/>
    <w:uiPriority w:val="10"/>
    <w:qFormat/>
    <w:rsid w:val="00C3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3C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3C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3C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3C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3CFD"/>
    <w:rPr>
      <w:i/>
      <w:iCs/>
      <w:color w:val="404040" w:themeColor="text1" w:themeTint="BF"/>
    </w:rPr>
  </w:style>
  <w:style w:type="paragraph" w:styleId="Lijstalinea">
    <w:name w:val="List Paragraph"/>
    <w:basedOn w:val="Standaard"/>
    <w:uiPriority w:val="34"/>
    <w:qFormat/>
    <w:rsid w:val="00C33CFD"/>
    <w:pPr>
      <w:ind w:left="720"/>
      <w:contextualSpacing/>
    </w:pPr>
  </w:style>
  <w:style w:type="character" w:styleId="Intensievebenadrukking">
    <w:name w:val="Intense Emphasis"/>
    <w:basedOn w:val="Standaardalinea-lettertype"/>
    <w:uiPriority w:val="21"/>
    <w:qFormat/>
    <w:rsid w:val="00C33CFD"/>
    <w:rPr>
      <w:i/>
      <w:iCs/>
      <w:color w:val="2F5496" w:themeColor="accent1" w:themeShade="BF"/>
    </w:rPr>
  </w:style>
  <w:style w:type="paragraph" w:styleId="Duidelijkcitaat">
    <w:name w:val="Intense Quote"/>
    <w:basedOn w:val="Standaard"/>
    <w:next w:val="Standaard"/>
    <w:link w:val="DuidelijkcitaatChar"/>
    <w:uiPriority w:val="30"/>
    <w:qFormat/>
    <w:rsid w:val="00C33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3CFD"/>
    <w:rPr>
      <w:i/>
      <w:iCs/>
      <w:color w:val="2F5496" w:themeColor="accent1" w:themeShade="BF"/>
    </w:rPr>
  </w:style>
  <w:style w:type="character" w:styleId="Intensieveverwijzing">
    <w:name w:val="Intense Reference"/>
    <w:basedOn w:val="Standaardalinea-lettertype"/>
    <w:uiPriority w:val="32"/>
    <w:qFormat/>
    <w:rsid w:val="00C33CFD"/>
    <w:rPr>
      <w:b/>
      <w:bCs/>
      <w:smallCaps/>
      <w:color w:val="2F5496" w:themeColor="accent1" w:themeShade="BF"/>
      <w:spacing w:val="5"/>
    </w:rPr>
  </w:style>
  <w:style w:type="paragraph" w:styleId="Geenafstand">
    <w:name w:val="No Spacing"/>
    <w:uiPriority w:val="1"/>
    <w:qFormat/>
    <w:rsid w:val="00C33C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3199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 Brokken</dc:creator>
  <cp:keywords/>
  <dc:description/>
  <cp:lastModifiedBy>Kerkhof, P van den (Peter)</cp:lastModifiedBy>
  <cp:revision>2</cp:revision>
  <cp:lastPrinted>2026-05-18T15:21:00Z</cp:lastPrinted>
  <dcterms:created xsi:type="dcterms:W3CDTF">2026-05-20T18:44:00Z</dcterms:created>
  <dcterms:modified xsi:type="dcterms:W3CDTF">2026-05-20T18:44:00Z</dcterms:modified>
</cp:coreProperties>
</file>